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7D" w:rsidRDefault="0072797D" w:rsidP="0072797D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8"/>
        <w:gridCol w:w="4200"/>
        <w:gridCol w:w="810"/>
        <w:gridCol w:w="2430"/>
      </w:tblGrid>
      <w:tr w:rsidR="0072797D" w:rsidRPr="00F422F6" w:rsidTr="00B93850">
        <w:trPr>
          <w:cantSplit/>
          <w:trHeight w:val="1260"/>
        </w:trPr>
        <w:tc>
          <w:tcPr>
            <w:tcW w:w="2118" w:type="dxa"/>
          </w:tcPr>
          <w:p w:rsidR="0072797D" w:rsidRPr="00F422F6" w:rsidRDefault="0072797D" w:rsidP="00B93850">
            <w:pPr>
              <w:spacing w:after="0" w:line="240" w:lineRule="auto"/>
              <w:ind w:left="-180" w:right="-108"/>
              <w:jc w:val="right"/>
              <w:rPr>
                <w:rFonts w:ascii="LMG-Rupen" w:hAnsi="LMG-Rupe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  <w:gridSpan w:val="3"/>
          </w:tcPr>
          <w:p w:rsidR="0072797D" w:rsidRPr="00FA1953" w:rsidRDefault="0072797D" w:rsidP="00B93850">
            <w:pPr>
              <w:spacing w:after="0" w:line="240" w:lineRule="auto"/>
              <w:ind w:left="-126" w:right="-108"/>
              <w:jc w:val="center"/>
              <w:rPr>
                <w:rFonts w:ascii="LMG-Arun" w:hAnsi="LMG-Arun"/>
                <w:b/>
                <w:i/>
                <w:iCs/>
                <w:sz w:val="52"/>
                <w:szCs w:val="52"/>
              </w:rPr>
            </w:pPr>
            <w:r w:rsidRPr="00FA1953">
              <w:rPr>
                <w:rFonts w:ascii="LMG-Arun" w:hAnsi="LMG-Arun"/>
                <w:b/>
                <w:i/>
                <w:iCs/>
                <w:sz w:val="52"/>
                <w:szCs w:val="52"/>
              </w:rPr>
              <w:t xml:space="preserve">;\XMWG </w:t>
            </w:r>
            <w:proofErr w:type="spellStart"/>
            <w:r w:rsidRPr="00FA1953">
              <w:rPr>
                <w:rFonts w:ascii="LMG-Arun" w:hAnsi="LMG-Arun"/>
                <w:b/>
                <w:i/>
                <w:iCs/>
                <w:sz w:val="52"/>
                <w:szCs w:val="52"/>
              </w:rPr>
              <w:t>lGIFDSzLGL</w:t>
            </w:r>
            <w:proofErr w:type="spellEnd"/>
            <w:r w:rsidRPr="00FA1953">
              <w:rPr>
                <w:rFonts w:ascii="LMG-Arun" w:hAnsi="LMG-Arun"/>
                <w:b/>
                <w:i/>
                <w:iCs/>
                <w:sz w:val="52"/>
                <w:szCs w:val="52"/>
              </w:rPr>
              <w:t xml:space="preserve"> SR[ZL</w:t>
            </w:r>
          </w:p>
          <w:p w:rsidR="0072797D" w:rsidRPr="00FA1953" w:rsidRDefault="0072797D" w:rsidP="00B93850">
            <w:pPr>
              <w:spacing w:after="0" w:line="240" w:lineRule="auto"/>
              <w:ind w:left="-126" w:right="-108"/>
              <w:jc w:val="center"/>
              <w:rPr>
                <w:rFonts w:ascii="LMG-Arun" w:hAnsi="LMG-Arun"/>
                <w:b/>
                <w:sz w:val="34"/>
                <w:szCs w:val="34"/>
                <w:lang w:val="it-CH"/>
              </w:rPr>
            </w:pPr>
            <w:r w:rsidRPr="00FA1953">
              <w:rPr>
                <w:rFonts w:ascii="LMG-Arun" w:hAnsi="LMG-Arun"/>
                <w:b/>
                <w:sz w:val="34"/>
                <w:szCs w:val="34"/>
                <w:lang w:val="it-CH"/>
              </w:rPr>
              <w:t>GJ;FZL S'lQF I]lGJl;"8L</w:t>
            </w:r>
          </w:p>
          <w:p w:rsidR="0072797D" w:rsidRPr="00F422F6" w:rsidRDefault="0072797D" w:rsidP="00B93850">
            <w:pPr>
              <w:spacing w:after="0" w:line="240" w:lineRule="auto"/>
              <w:ind w:left="-540" w:right="-108"/>
              <w:jc w:val="center"/>
              <w:rPr>
                <w:rFonts w:ascii="LMG-Rupen" w:hAnsi="LMG-Rupen"/>
                <w:b/>
              </w:rPr>
            </w:pPr>
            <w:r w:rsidRPr="00FA1953">
              <w:rPr>
                <w:rFonts w:ascii="LMG-Arun" w:hAnsi="LMG-Arun"/>
                <w:bCs/>
                <w:sz w:val="28"/>
                <w:szCs w:val="28"/>
                <w:lang w:val="pl-PL"/>
              </w:rPr>
              <w:t>V[~ RFZ Z:TF4 GJ;FZL</w:t>
            </w:r>
          </w:p>
        </w:tc>
      </w:tr>
      <w:tr w:rsidR="0072797D" w:rsidRPr="001F6006" w:rsidTr="00B93850">
        <w:trPr>
          <w:cantSplit/>
          <w:trHeight w:val="283"/>
        </w:trPr>
        <w:tc>
          <w:tcPr>
            <w:tcW w:w="6318" w:type="dxa"/>
            <w:gridSpan w:val="2"/>
            <w:vMerge w:val="restart"/>
          </w:tcPr>
          <w:p w:rsidR="0072797D" w:rsidRPr="00AE646D" w:rsidRDefault="0072797D" w:rsidP="00B93850">
            <w:pPr>
              <w:spacing w:after="0" w:line="240" w:lineRule="auto"/>
              <w:rPr>
                <w:rFonts w:ascii="LMG-Rupen" w:hAnsi="LMG-Rupen"/>
                <w:bCs/>
                <w:sz w:val="30"/>
                <w:szCs w:val="30"/>
                <w:lang w:val="pl-PL"/>
              </w:rPr>
            </w:pPr>
            <w:r w:rsidRPr="00AE646D">
              <w:rPr>
                <w:rFonts w:ascii="LMG-Rupen" w:hAnsi="LMG-Rupen"/>
                <w:bCs/>
                <w:sz w:val="30"/>
                <w:szCs w:val="30"/>
                <w:lang w:val="pl-PL"/>
              </w:rPr>
              <w:t>0F"</w:t>
            </w:r>
            <w:r w:rsidRPr="00AE646D">
              <w:rPr>
                <w:rFonts w:ascii="LMG-Rupen" w:hAnsi="LMG-Rupen" w:hint="cs"/>
                <w:bCs/>
                <w:sz w:val="30"/>
                <w:szCs w:val="30"/>
                <w:cs/>
                <w:lang w:val="pl-PL"/>
              </w:rPr>
              <w:t xml:space="preserve"> </w:t>
            </w:r>
            <w:r w:rsidRPr="00AE646D">
              <w:rPr>
                <w:rFonts w:ascii="LMG-Rupen" w:hAnsi="LMG-Rupen" w:hint="cs"/>
                <w:bCs/>
                <w:cs/>
                <w:lang w:val="pl-PL"/>
              </w:rPr>
              <w:t>એ. એન. સાબલપરા</w:t>
            </w:r>
          </w:p>
          <w:p w:rsidR="0072797D" w:rsidRPr="00AE646D" w:rsidRDefault="0072797D" w:rsidP="00B93850">
            <w:pPr>
              <w:spacing w:after="0" w:line="240" w:lineRule="auto"/>
              <w:rPr>
                <w:rFonts w:ascii="LMG-Rupen" w:hAnsi="LMG-Rupen"/>
                <w:bCs/>
                <w:sz w:val="18"/>
                <w:szCs w:val="18"/>
                <w:lang w:val="pl-PL"/>
              </w:rPr>
            </w:pPr>
            <w:r w:rsidRPr="00AE646D">
              <w:rPr>
                <w:rFonts w:ascii="LMG-Rupen" w:hAnsi="LMG-Rupen" w:hint="cs"/>
                <w:bCs/>
                <w:sz w:val="18"/>
                <w:szCs w:val="18"/>
                <w:cs/>
                <w:lang w:val="pl-PL"/>
              </w:rPr>
              <w:t xml:space="preserve">સંશોધન નિયામક અને </w:t>
            </w:r>
          </w:p>
          <w:p w:rsidR="0072797D" w:rsidRPr="001F6006" w:rsidRDefault="0072797D" w:rsidP="00B93850">
            <w:pPr>
              <w:spacing w:after="0" w:line="240" w:lineRule="auto"/>
              <w:rPr>
                <w:rFonts w:ascii="LMG-Rupen" w:hAnsi="LMG-Rupen"/>
                <w:b/>
                <w:lang w:val="pl-PL"/>
              </w:rPr>
            </w:pPr>
            <w:r w:rsidRPr="00AE646D">
              <w:rPr>
                <w:rFonts w:ascii="LMG-Rupen" w:hAnsi="LMG-Rupen" w:hint="cs"/>
                <w:bCs/>
                <w:sz w:val="18"/>
                <w:szCs w:val="18"/>
                <w:cs/>
                <w:lang w:val="pl-PL"/>
              </w:rPr>
              <w:t>અનુસ્નાતક વિદ્યાશાખાધ્યક્ષ</w:t>
            </w:r>
          </w:p>
        </w:tc>
        <w:tc>
          <w:tcPr>
            <w:tcW w:w="810" w:type="dxa"/>
          </w:tcPr>
          <w:p w:rsidR="0072797D" w:rsidRPr="00AF38EF" w:rsidRDefault="0072797D" w:rsidP="00B93850">
            <w:pPr>
              <w:spacing w:after="0" w:line="240" w:lineRule="auto"/>
              <w:ind w:left="-496" w:right="-36"/>
              <w:jc w:val="right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  <w:r w:rsidRPr="00AF38EF">
              <w:rPr>
                <w:rFonts w:ascii="LMG-Rupen" w:hAnsi="LMG-Rupen"/>
                <w:b/>
                <w:sz w:val="18"/>
                <w:szCs w:val="18"/>
                <w:lang w:val="pl-PL"/>
              </w:rPr>
              <w:t>OMG</w:t>
            </w:r>
          </w:p>
        </w:tc>
        <w:tc>
          <w:tcPr>
            <w:tcW w:w="2430" w:type="dxa"/>
          </w:tcPr>
          <w:p w:rsidR="0072797D" w:rsidRPr="00AF38EF" w:rsidRDefault="0072797D" w:rsidP="00B93850">
            <w:pPr>
              <w:spacing w:after="0" w:line="240" w:lineRule="auto"/>
              <w:ind w:left="-45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  <w:r>
              <w:rPr>
                <w:rFonts w:ascii="LMG-Rupen" w:hAnsi="LMG-Rupen"/>
                <w:b/>
                <w:sz w:val="18"/>
                <w:szCs w:val="18"/>
                <w:lang w:val="pl-PL"/>
              </w:rPr>
              <w:t>_Z&amp;#* v Z(#!&amp;_4 _Z&amp;#* v Z(#$5Z</w:t>
            </w:r>
          </w:p>
        </w:tc>
      </w:tr>
      <w:tr w:rsidR="0072797D" w:rsidRPr="001F6006" w:rsidTr="00B93850">
        <w:trPr>
          <w:cantSplit/>
          <w:trHeight w:val="268"/>
        </w:trPr>
        <w:tc>
          <w:tcPr>
            <w:tcW w:w="6318" w:type="dxa"/>
            <w:gridSpan w:val="2"/>
            <w:vMerge/>
          </w:tcPr>
          <w:p w:rsidR="0072797D" w:rsidRPr="001F6006" w:rsidRDefault="0072797D" w:rsidP="00B93850">
            <w:pPr>
              <w:spacing w:after="0" w:line="240" w:lineRule="auto"/>
              <w:ind w:left="-540"/>
              <w:rPr>
                <w:rFonts w:ascii="LMG-Rupen" w:hAnsi="LMG-Rupen"/>
                <w:b/>
                <w:lang w:val="pl-PL"/>
              </w:rPr>
            </w:pPr>
          </w:p>
        </w:tc>
        <w:tc>
          <w:tcPr>
            <w:tcW w:w="810" w:type="dxa"/>
          </w:tcPr>
          <w:p w:rsidR="0072797D" w:rsidRPr="00AF38EF" w:rsidRDefault="0072797D" w:rsidP="00B93850">
            <w:pPr>
              <w:spacing w:after="0" w:line="240" w:lineRule="auto"/>
              <w:ind w:left="-496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  <w:r>
              <w:rPr>
                <w:rFonts w:ascii="LMG-Rupen" w:hAnsi="LMG-Rupen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2430" w:type="dxa"/>
          </w:tcPr>
          <w:p w:rsidR="0072797D" w:rsidRPr="00AF38EF" w:rsidRDefault="0072797D" w:rsidP="00B93850">
            <w:pPr>
              <w:spacing w:after="0" w:line="240" w:lineRule="auto"/>
              <w:ind w:left="-63" w:right="-63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  <w:r>
              <w:rPr>
                <w:rFonts w:ascii="LMG-Rupen" w:hAnsi="LMG-Rupen"/>
                <w:b/>
                <w:sz w:val="18"/>
                <w:szCs w:val="18"/>
                <w:lang w:val="pl-PL"/>
              </w:rPr>
              <w:t xml:space="preserve">Z(Z**! YL *5 </w:t>
            </w:r>
            <w:r w:rsidRPr="00AF38EF">
              <w:rPr>
                <w:rFonts w:ascii="LMG-Rupen" w:hAnsi="LMG-Rupen"/>
                <w:b/>
                <w:sz w:val="18"/>
                <w:szCs w:val="18"/>
                <w:lang w:val="pl-PL"/>
              </w:rPr>
              <w:t>V[S;P!#Z</w:t>
            </w:r>
          </w:p>
        </w:tc>
      </w:tr>
      <w:tr w:rsidR="0072797D" w:rsidRPr="001F6006" w:rsidTr="00B93850">
        <w:trPr>
          <w:cantSplit/>
          <w:trHeight w:val="87"/>
        </w:trPr>
        <w:tc>
          <w:tcPr>
            <w:tcW w:w="6318" w:type="dxa"/>
            <w:gridSpan w:val="2"/>
            <w:vMerge/>
          </w:tcPr>
          <w:p w:rsidR="0072797D" w:rsidRPr="001F6006" w:rsidRDefault="0072797D" w:rsidP="00B93850">
            <w:pPr>
              <w:spacing w:after="0" w:line="240" w:lineRule="auto"/>
              <w:ind w:left="-540"/>
              <w:rPr>
                <w:rFonts w:ascii="LMG-Rupen" w:hAnsi="LMG-Rupen"/>
                <w:lang w:val="pl-PL"/>
              </w:rPr>
            </w:pPr>
          </w:p>
        </w:tc>
        <w:tc>
          <w:tcPr>
            <w:tcW w:w="810" w:type="dxa"/>
          </w:tcPr>
          <w:p w:rsidR="0072797D" w:rsidRDefault="0072797D" w:rsidP="00B93850">
            <w:pPr>
              <w:spacing w:after="0" w:line="240" w:lineRule="auto"/>
              <w:ind w:left="-496" w:right="-45"/>
              <w:jc w:val="right"/>
              <w:rPr>
                <w:rFonts w:ascii="LMG-Rupen" w:hAnsi="LMG-Rupen"/>
                <w:b/>
                <w:sz w:val="14"/>
                <w:szCs w:val="14"/>
                <w:lang w:val="pl-PL"/>
              </w:rPr>
            </w:pPr>
            <w:r w:rsidRPr="00AF38EF">
              <w:rPr>
                <w:rFonts w:ascii="LMG-Rupen" w:hAnsi="LMG-Rupen"/>
                <w:b/>
                <w:sz w:val="18"/>
                <w:szCs w:val="18"/>
                <w:lang w:val="pl-PL"/>
              </w:rPr>
              <w:t>O[S;</w:t>
            </w:r>
            <w:r w:rsidRPr="00DD1103">
              <w:rPr>
                <w:rFonts w:ascii="LMG-Rupen" w:hAnsi="LMG-Rupen" w:hint="cs"/>
                <w:b/>
                <w:sz w:val="14"/>
                <w:szCs w:val="14"/>
                <w:cs/>
                <w:lang w:val="pl-PL"/>
              </w:rPr>
              <w:t xml:space="preserve"> </w:t>
            </w:r>
          </w:p>
          <w:p w:rsidR="0072797D" w:rsidRPr="00AF38EF" w:rsidRDefault="0072797D" w:rsidP="00B93850">
            <w:pPr>
              <w:spacing w:after="0" w:line="240" w:lineRule="auto"/>
              <w:ind w:left="-496" w:right="-45"/>
              <w:jc w:val="right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  <w:r w:rsidRPr="00DD1103">
              <w:rPr>
                <w:rFonts w:ascii="LMG-Rupen" w:hAnsi="LMG-Rupen" w:hint="cs"/>
                <w:b/>
                <w:sz w:val="14"/>
                <w:szCs w:val="14"/>
                <w:cs/>
                <w:lang w:val="pl-PL"/>
              </w:rPr>
              <w:t>ઇ-મેઈલ</w:t>
            </w:r>
          </w:p>
        </w:tc>
        <w:tc>
          <w:tcPr>
            <w:tcW w:w="2430" w:type="dxa"/>
          </w:tcPr>
          <w:p w:rsidR="0072797D" w:rsidRDefault="0072797D" w:rsidP="00B93850">
            <w:pPr>
              <w:spacing w:after="0" w:line="240" w:lineRule="auto"/>
              <w:ind w:left="-45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  <w:r>
              <w:rPr>
                <w:rFonts w:ascii="LMG-Rupen" w:hAnsi="LMG-Rupen"/>
                <w:b/>
                <w:sz w:val="18"/>
                <w:szCs w:val="18"/>
                <w:lang w:val="pl-PL"/>
              </w:rPr>
              <w:t>_Z&amp;#* v Z(#$5Z</w:t>
            </w:r>
          </w:p>
          <w:p w:rsidR="0072797D" w:rsidRPr="00DD1103" w:rsidRDefault="0072797D" w:rsidP="00B93850">
            <w:pPr>
              <w:spacing w:after="0" w:line="240" w:lineRule="auto"/>
              <w:ind w:left="-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1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nau_dr@yahoo.co.in</w:t>
            </w:r>
          </w:p>
        </w:tc>
      </w:tr>
    </w:tbl>
    <w:p w:rsidR="0072797D" w:rsidRDefault="0072797D" w:rsidP="0072797D">
      <w:pPr>
        <w:spacing w:after="0" w:line="240" w:lineRule="auto"/>
        <w:rPr>
          <w:rFonts w:hint="cs"/>
          <w:sz w:val="18"/>
          <w:szCs w:val="18"/>
        </w:rPr>
      </w:pPr>
    </w:p>
    <w:p w:rsidR="0072797D" w:rsidRPr="00FA1953" w:rsidRDefault="0072797D" w:rsidP="0072797D">
      <w:pPr>
        <w:spacing w:after="0" w:line="240" w:lineRule="auto"/>
        <w:rPr>
          <w:sz w:val="18"/>
          <w:szCs w:val="18"/>
        </w:rPr>
      </w:pPr>
      <w:r w:rsidRPr="00FA1953">
        <w:rPr>
          <w:rFonts w:hint="cs"/>
          <w:sz w:val="18"/>
          <w:szCs w:val="18"/>
          <w:cs/>
        </w:rPr>
        <w:t>જા.નં. નકૃયુ/સં.નિ./ટી-૧/</w:t>
      </w:r>
      <w:r>
        <w:rPr>
          <w:rFonts w:hint="cs"/>
          <w:sz w:val="18"/>
          <w:szCs w:val="18"/>
          <w:cs/>
        </w:rPr>
        <w:t>૮૯૦૧-૦૫</w:t>
      </w:r>
      <w:r w:rsidRPr="00FA1953">
        <w:rPr>
          <w:rFonts w:hint="cs"/>
          <w:sz w:val="18"/>
          <w:szCs w:val="18"/>
          <w:cs/>
        </w:rPr>
        <w:t xml:space="preserve">/૨૦૧૨                         નવસારી                </w:t>
      </w:r>
      <w:r>
        <w:rPr>
          <w:rFonts w:hint="cs"/>
          <w:sz w:val="18"/>
          <w:szCs w:val="18"/>
          <w:cs/>
        </w:rPr>
        <w:t xml:space="preserve">                      </w:t>
      </w:r>
      <w:r w:rsidRPr="00FA1953">
        <w:rPr>
          <w:rFonts w:hint="cs"/>
          <w:sz w:val="18"/>
          <w:szCs w:val="18"/>
          <w:cs/>
        </w:rPr>
        <w:t xml:space="preserve">તા. </w:t>
      </w:r>
      <w:r>
        <w:rPr>
          <w:rFonts w:hint="cs"/>
          <w:sz w:val="18"/>
          <w:szCs w:val="18"/>
          <w:cs/>
        </w:rPr>
        <w:t>૨૬</w:t>
      </w:r>
      <w:r w:rsidRPr="00FA1953">
        <w:rPr>
          <w:rFonts w:hint="cs"/>
          <w:sz w:val="18"/>
          <w:szCs w:val="18"/>
          <w:cs/>
        </w:rPr>
        <w:t>/૦૬/૨૦૧૨</w:t>
      </w:r>
    </w:p>
    <w:p w:rsidR="0072797D" w:rsidRDefault="0072797D" w:rsidP="0072797D">
      <w:pPr>
        <w:spacing w:after="0" w:line="240" w:lineRule="auto"/>
        <w:rPr>
          <w:sz w:val="20"/>
          <w:szCs w:val="20"/>
        </w:rPr>
      </w:pPr>
    </w:p>
    <w:p w:rsidR="0072797D" w:rsidRDefault="0072797D" w:rsidP="0072797D">
      <w:pPr>
        <w:spacing w:after="0" w:line="240" w:lineRule="auto"/>
        <w:rPr>
          <w:sz w:val="20"/>
          <w:szCs w:val="20"/>
        </w:rPr>
      </w:pPr>
      <w:r w:rsidRPr="00F94373">
        <w:rPr>
          <w:rFonts w:hint="cs"/>
          <w:sz w:val="20"/>
          <w:szCs w:val="20"/>
          <w:cs/>
        </w:rPr>
        <w:t>પ્રતિ</w:t>
      </w:r>
      <w:r>
        <w:rPr>
          <w:rFonts w:hint="cs"/>
          <w:sz w:val="20"/>
          <w:szCs w:val="20"/>
          <w:cs/>
        </w:rPr>
        <w:t>શ્રી</w:t>
      </w:r>
    </w:p>
    <w:p w:rsidR="0072797D" w:rsidRPr="00F94373" w:rsidRDefault="0072797D" w:rsidP="0072797D">
      <w:pPr>
        <w:spacing w:after="0" w:line="240" w:lineRule="auto"/>
        <w:rPr>
          <w:sz w:val="20"/>
          <w:szCs w:val="20"/>
        </w:rPr>
      </w:pPr>
    </w:p>
    <w:p w:rsidR="0072797D" w:rsidRDefault="0072797D" w:rsidP="0072797D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નવસારી કેમ્પસ હસ્તકના </w:t>
      </w:r>
    </w:p>
    <w:p w:rsidR="0072797D" w:rsidRDefault="0072797D" w:rsidP="0072797D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સર્વે યુનિટ તથા સબયુનિટ </w:t>
      </w:r>
    </w:p>
    <w:p w:rsidR="0072797D" w:rsidRDefault="0072797D" w:rsidP="0072797D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અધિકારીશ્રીઓ તરફ જાણ </w:t>
      </w:r>
    </w:p>
    <w:p w:rsidR="0072797D" w:rsidRDefault="0072797D" w:rsidP="0072797D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તથા ઘટતુ થવા સારૂ...</w:t>
      </w:r>
    </w:p>
    <w:p w:rsidR="0072797D" w:rsidRPr="00F94373" w:rsidRDefault="0072797D" w:rsidP="0072797D">
      <w:pPr>
        <w:spacing w:after="0" w:line="240" w:lineRule="auto"/>
        <w:rPr>
          <w:sz w:val="20"/>
          <w:szCs w:val="20"/>
        </w:rPr>
      </w:pPr>
    </w:p>
    <w:p w:rsidR="0072797D" w:rsidRPr="00F94373" w:rsidRDefault="0072797D" w:rsidP="0072797D">
      <w:pPr>
        <w:spacing w:after="0" w:line="240" w:lineRule="auto"/>
        <w:rPr>
          <w:sz w:val="8"/>
          <w:szCs w:val="8"/>
        </w:rPr>
      </w:pPr>
    </w:p>
    <w:p w:rsidR="0072797D" w:rsidRDefault="0072797D" w:rsidP="0072797D">
      <w:pPr>
        <w:spacing w:after="0" w:line="240" w:lineRule="auto"/>
        <w:ind w:left="1440"/>
        <w:jc w:val="both"/>
        <w:rPr>
          <w:sz w:val="20"/>
          <w:szCs w:val="20"/>
        </w:rPr>
      </w:pPr>
      <w:r w:rsidRPr="0073181E">
        <w:rPr>
          <w:rFonts w:hint="cs"/>
          <w:sz w:val="20"/>
          <w:szCs w:val="20"/>
          <w:cs/>
        </w:rPr>
        <w:t>વિષય</w:t>
      </w:r>
      <w:r w:rsidRPr="00F94373">
        <w:rPr>
          <w:rFonts w:hint="cs"/>
          <w:sz w:val="20"/>
          <w:szCs w:val="20"/>
          <w:cs/>
        </w:rPr>
        <w:t xml:space="preserve"> </w:t>
      </w:r>
      <w:r w:rsidRPr="00F94373">
        <w:rPr>
          <w:sz w:val="20"/>
          <w:szCs w:val="20"/>
          <w:cs/>
        </w:rPr>
        <w:t>–</w:t>
      </w:r>
      <w:r w:rsidRPr="00F94373">
        <w:rPr>
          <w:rFonts w:hint="cs"/>
          <w:sz w:val="20"/>
          <w:szCs w:val="20"/>
          <w:cs/>
        </w:rPr>
        <w:t xml:space="preserve"> </w:t>
      </w:r>
      <w:r>
        <w:rPr>
          <w:rFonts w:hint="cs"/>
          <w:sz w:val="20"/>
          <w:szCs w:val="20"/>
          <w:cs/>
        </w:rPr>
        <w:t xml:space="preserve">નવસારી કૃષિ યુનિવર્સિટી હસ્તકના ફાર્મ / કેન્દ્રો ખાતે તૈયાર કરવામાં આવેલ કલમો/ </w:t>
      </w:r>
    </w:p>
    <w:p w:rsidR="0072797D" w:rsidRDefault="0072797D" w:rsidP="0072797D">
      <w:pPr>
        <w:spacing w:after="0" w:line="240" w:lineRule="auto"/>
        <w:ind w:left="1440"/>
        <w:jc w:val="both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          રોપા/છોડ/સુશોભિત ફુલ છોડ વિ. ના વર્ષ ૨૦૧૨-૧૩ ના વેચાણ ભાવ </w:t>
      </w:r>
      <w:r w:rsidRPr="00F94373">
        <w:rPr>
          <w:rFonts w:hint="cs"/>
          <w:sz w:val="20"/>
          <w:szCs w:val="20"/>
          <w:cs/>
        </w:rPr>
        <w:t xml:space="preserve">બાબત ..... </w:t>
      </w:r>
    </w:p>
    <w:p w:rsidR="0072797D" w:rsidRPr="00CE503D" w:rsidRDefault="0072797D" w:rsidP="0072797D">
      <w:pPr>
        <w:spacing w:after="0" w:line="240" w:lineRule="auto"/>
        <w:ind w:left="1440"/>
        <w:jc w:val="both"/>
        <w:rPr>
          <w:rFonts w:ascii="LMG-Arun" w:hAnsi="LMG-Arun" w:cs="Shruti"/>
          <w:sz w:val="6"/>
          <w:szCs w:val="6"/>
          <w:lang w:val="pt-BR"/>
        </w:rPr>
      </w:pPr>
    </w:p>
    <w:p w:rsidR="0072797D" w:rsidRPr="00F94373" w:rsidRDefault="0072797D" w:rsidP="0072797D">
      <w:pPr>
        <w:spacing w:after="0" w:line="240" w:lineRule="auto"/>
        <w:ind w:left="1440"/>
        <w:jc w:val="both"/>
        <w:rPr>
          <w:sz w:val="2"/>
          <w:szCs w:val="2"/>
        </w:rPr>
      </w:pPr>
    </w:p>
    <w:p w:rsidR="0072797D" w:rsidRDefault="0072797D" w:rsidP="0072797D">
      <w:pPr>
        <w:spacing w:after="0" w:line="240" w:lineRule="auto"/>
        <w:rPr>
          <w:sz w:val="18"/>
          <w:szCs w:val="18"/>
        </w:rPr>
      </w:pPr>
    </w:p>
    <w:p w:rsidR="0072797D" w:rsidRPr="00F94373" w:rsidRDefault="0072797D" w:rsidP="0072797D">
      <w:pPr>
        <w:spacing w:after="0" w:line="240" w:lineRule="auto"/>
        <w:rPr>
          <w:sz w:val="18"/>
          <w:szCs w:val="18"/>
        </w:rPr>
      </w:pPr>
    </w:p>
    <w:p w:rsidR="0072797D" w:rsidRDefault="0072797D" w:rsidP="0072797D">
      <w:pPr>
        <w:spacing w:after="0" w:line="240" w:lineRule="auto"/>
        <w:jc w:val="both"/>
        <w:rPr>
          <w:sz w:val="20"/>
          <w:szCs w:val="20"/>
        </w:rPr>
      </w:pPr>
      <w:r w:rsidRPr="00F94373">
        <w:rPr>
          <w:rFonts w:hint="cs"/>
          <w:sz w:val="20"/>
          <w:szCs w:val="20"/>
          <w:cs/>
        </w:rPr>
        <w:tab/>
        <w:t>ઉપરોકત વિષય</w:t>
      </w:r>
      <w:r>
        <w:rPr>
          <w:rFonts w:hint="cs"/>
          <w:sz w:val="20"/>
          <w:szCs w:val="20"/>
          <w:cs/>
        </w:rPr>
        <w:t xml:space="preserve"> અન્વયે જણાવવાનુ કે, સને ૨૦૧૨-૧૩ ના વર્ષ માટે નવસારી કૃષિ યુનિવર્સિટી હસ્તકના ફાર્મ / કેન્દ્રો ઉપર તૈયાર કરેલ આંબા, ચીકુ, નાળિયેરી, સુશોભિત ફૂલ છોડ તથા અન્ય ઝાડની કલમો/રોપા/છોડ/ધરૂઓના વેચાણ ભાવ નીચે પત્રક-અ અને પત્રક-બ મુજબની વિગતે નકકી કરવામાં આવેલ છે. આ ઉપરાંત, પેકીંગ તથા ફોરવર્ડીંગ ચાર્જ અલગથી લેવાનો રહેશે. સદર કલમો/રોપા વિ. નો વેચાણ ભાવનો અમલ </w:t>
      </w:r>
      <w:r>
        <w:rPr>
          <w:sz w:val="20"/>
          <w:szCs w:val="20"/>
          <w:cs/>
        </w:rPr>
        <w:br/>
      </w:r>
      <w:r>
        <w:rPr>
          <w:rFonts w:hint="cs"/>
          <w:sz w:val="20"/>
          <w:szCs w:val="20"/>
          <w:cs/>
        </w:rPr>
        <w:t>તા. ૦</w:t>
      </w:r>
      <w:r w:rsidRPr="00EB7C92">
        <w:rPr>
          <w:rFonts w:hint="cs"/>
          <w:b/>
          <w:bCs/>
          <w:sz w:val="20"/>
          <w:szCs w:val="20"/>
          <w:u w:val="single"/>
          <w:cs/>
        </w:rPr>
        <w:t>૧.</w:t>
      </w:r>
      <w:r>
        <w:rPr>
          <w:rFonts w:hint="cs"/>
          <w:b/>
          <w:bCs/>
          <w:sz w:val="20"/>
          <w:szCs w:val="20"/>
          <w:u w:val="single"/>
          <w:cs/>
        </w:rPr>
        <w:t>૦</w:t>
      </w:r>
      <w:r w:rsidRPr="00EB7C92">
        <w:rPr>
          <w:rFonts w:hint="cs"/>
          <w:b/>
          <w:bCs/>
          <w:sz w:val="20"/>
          <w:szCs w:val="20"/>
          <w:u w:val="single"/>
          <w:cs/>
        </w:rPr>
        <w:t xml:space="preserve">૭.૨૦૧૨ </w:t>
      </w:r>
      <w:r>
        <w:rPr>
          <w:rFonts w:hint="cs"/>
          <w:sz w:val="20"/>
          <w:szCs w:val="20"/>
          <w:cs/>
        </w:rPr>
        <w:t xml:space="preserve">થી બીજો આદેશ ન થાય ત્યાં સુધી કરવાનો રહેશે. </w:t>
      </w:r>
    </w:p>
    <w:p w:rsidR="0072797D" w:rsidRDefault="0072797D" w:rsidP="0072797D">
      <w:pPr>
        <w:spacing w:after="0" w:line="240" w:lineRule="auto"/>
        <w:jc w:val="both"/>
      </w:pPr>
    </w:p>
    <w:p w:rsidR="0072797D" w:rsidRDefault="0072797D" w:rsidP="0072797D">
      <w:pPr>
        <w:spacing w:after="0" w:line="240" w:lineRule="auto"/>
        <w:jc w:val="both"/>
      </w:pPr>
    </w:p>
    <w:p w:rsidR="0072797D" w:rsidRPr="009C350E" w:rsidRDefault="0072797D" w:rsidP="0072797D">
      <w:pPr>
        <w:spacing w:after="0" w:line="240" w:lineRule="auto"/>
        <w:jc w:val="both"/>
      </w:pPr>
    </w:p>
    <w:p w:rsidR="0072797D" w:rsidRPr="00F94373" w:rsidRDefault="0072797D" w:rsidP="0072797D">
      <w:pPr>
        <w:spacing w:after="0" w:line="240" w:lineRule="auto"/>
        <w:ind w:left="6480"/>
        <w:jc w:val="center"/>
        <w:rPr>
          <w:b/>
          <w:bCs/>
          <w:sz w:val="26"/>
          <w:szCs w:val="26"/>
        </w:rPr>
      </w:pPr>
      <w:r w:rsidRPr="00F94373">
        <w:rPr>
          <w:rFonts w:hint="cs"/>
          <w:b/>
          <w:bCs/>
          <w:sz w:val="26"/>
          <w:szCs w:val="26"/>
          <w:cs/>
        </w:rPr>
        <w:t>સંશોધન નિયામક અને</w:t>
      </w:r>
    </w:p>
    <w:p w:rsidR="0072797D" w:rsidRDefault="0072797D" w:rsidP="0072797D">
      <w:pPr>
        <w:spacing w:after="0" w:line="240" w:lineRule="auto"/>
        <w:ind w:left="6480"/>
        <w:jc w:val="center"/>
        <w:rPr>
          <w:b/>
          <w:bCs/>
          <w:sz w:val="26"/>
          <w:szCs w:val="26"/>
        </w:rPr>
      </w:pPr>
      <w:r w:rsidRPr="00F94373">
        <w:rPr>
          <w:rFonts w:hint="cs"/>
          <w:b/>
          <w:bCs/>
          <w:sz w:val="26"/>
          <w:szCs w:val="26"/>
          <w:cs/>
        </w:rPr>
        <w:t>અનુસ્નાતક વિદ્યાશાખાધ્યક્ષ</w:t>
      </w:r>
    </w:p>
    <w:p w:rsidR="0072797D" w:rsidRDefault="0072797D" w:rsidP="0072797D">
      <w:pPr>
        <w:spacing w:after="0" w:line="240" w:lineRule="auto"/>
        <w:rPr>
          <w:sz w:val="20"/>
          <w:szCs w:val="20"/>
          <w:u w:val="single"/>
        </w:rPr>
      </w:pPr>
    </w:p>
    <w:p w:rsidR="0072797D" w:rsidRDefault="0072797D" w:rsidP="0072797D">
      <w:pPr>
        <w:spacing w:after="0" w:line="240" w:lineRule="auto"/>
        <w:rPr>
          <w:sz w:val="20"/>
          <w:szCs w:val="20"/>
          <w:u w:val="single"/>
        </w:rPr>
      </w:pPr>
      <w:r w:rsidRPr="00EB7C92">
        <w:rPr>
          <w:rFonts w:hint="cs"/>
          <w:sz w:val="20"/>
          <w:szCs w:val="20"/>
          <w:u w:val="single"/>
          <w:cs/>
        </w:rPr>
        <w:t xml:space="preserve">નકલ સવિનય રવાના </w:t>
      </w:r>
      <w:r w:rsidRPr="00EB7C92">
        <w:rPr>
          <w:sz w:val="20"/>
          <w:szCs w:val="20"/>
          <w:u w:val="single"/>
          <w:cs/>
        </w:rPr>
        <w:t>–</w:t>
      </w:r>
      <w:r w:rsidRPr="00EB7C92">
        <w:rPr>
          <w:rFonts w:hint="cs"/>
          <w:sz w:val="20"/>
          <w:szCs w:val="20"/>
          <w:u w:val="single"/>
          <w:cs/>
        </w:rPr>
        <w:t xml:space="preserve"> જાણ તથા ઘટતું થવા સારૂ</w:t>
      </w:r>
      <w:r>
        <w:rPr>
          <w:rFonts w:hint="cs"/>
          <w:sz w:val="20"/>
          <w:szCs w:val="20"/>
          <w:u w:val="single"/>
          <w:cs/>
        </w:rPr>
        <w:t xml:space="preserve"> -</w:t>
      </w:r>
      <w:r w:rsidRPr="00EB7C92">
        <w:rPr>
          <w:rFonts w:hint="cs"/>
          <w:sz w:val="20"/>
          <w:szCs w:val="20"/>
          <w:u w:val="single"/>
          <w:cs/>
        </w:rPr>
        <w:t xml:space="preserve"> પ્રતિ</w:t>
      </w:r>
    </w:p>
    <w:p w:rsidR="0072797D" w:rsidRDefault="0072797D" w:rsidP="0072797D">
      <w:pPr>
        <w:spacing w:after="0" w:line="240" w:lineRule="auto"/>
        <w:rPr>
          <w:sz w:val="20"/>
          <w:szCs w:val="20"/>
        </w:rPr>
      </w:pPr>
      <w:r w:rsidRPr="00EB7C92">
        <w:rPr>
          <w:rFonts w:hint="cs"/>
          <w:sz w:val="20"/>
          <w:szCs w:val="20"/>
          <w:cs/>
        </w:rPr>
        <w:t>૧.</w:t>
      </w:r>
      <w:r>
        <w:rPr>
          <w:rFonts w:hint="cs"/>
          <w:sz w:val="20"/>
          <w:szCs w:val="20"/>
          <w:cs/>
        </w:rPr>
        <w:t xml:space="preserve"> નાયબ બાગાયત નિયામકશ્રીની કચેરી મ્યુનિસીપાલીટી શોપીંત સેન્ટર, કલ્યાણ બાગ, વલસાડ, જી. વલસાડ</w:t>
      </w:r>
    </w:p>
    <w:p w:rsidR="0072797D" w:rsidRDefault="0072797D" w:rsidP="0072797D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૨. નાયબ બાગાયત નિયામકશ્રી, સાર્વજનિક લેખાત, મુલ્લા હોસ્પિટલના કમ્પાઉન્ડમાં, બહેરામપુરા, સુરત-૩</w:t>
      </w:r>
    </w:p>
    <w:p w:rsidR="0072797D" w:rsidRDefault="0072797D" w:rsidP="0072797D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૩. નાયબ બાગાયત નિયામકશ્રી, આહવા જી. ડાંગ</w:t>
      </w:r>
    </w:p>
    <w:p w:rsidR="0072797D" w:rsidRDefault="0072797D" w:rsidP="0072797D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૪. નાયબ બાગાયત નિયામકશ્રી, ટ્રેજેરી ઓફિસની બાજુમાં, રૂરલ પોલીસ સ્ટેશન કમ્પાઉન્ડ, નવસારી</w:t>
      </w:r>
    </w:p>
    <w:p w:rsidR="0072797D" w:rsidRDefault="0072797D" w:rsidP="0072797D">
      <w:pPr>
        <w:spacing w:after="0" w:line="240" w:lineRule="auto"/>
        <w:rPr>
          <w:sz w:val="20"/>
          <w:szCs w:val="20"/>
          <w:cs/>
        </w:rPr>
      </w:pPr>
      <w:r>
        <w:rPr>
          <w:rFonts w:hint="cs"/>
          <w:sz w:val="20"/>
          <w:szCs w:val="20"/>
          <w:cs/>
        </w:rPr>
        <w:t>૫. નાયબ બાગાયત નિયામકશ્રી, વહીવટી તંત્ર, ખેતીવાડી ખાતું, સંઘ પ્રદેશ, દાદરા અને નગર હવેલી, સેલવાસ</w:t>
      </w:r>
    </w:p>
    <w:p w:rsidR="0072797D" w:rsidRDefault="0072797D">
      <w:pPr>
        <w:rPr>
          <w:rFonts w:cs="Shruti"/>
          <w:sz w:val="20"/>
          <w:szCs w:val="20"/>
          <w:cs/>
        </w:rPr>
      </w:pPr>
      <w:r>
        <w:rPr>
          <w:rFonts w:cs="Shruti"/>
          <w:sz w:val="20"/>
          <w:szCs w:val="20"/>
          <w:cs/>
        </w:rPr>
        <w:br w:type="page"/>
      </w:r>
    </w:p>
    <w:p w:rsidR="00CB2F1A" w:rsidRPr="006A0EAF" w:rsidRDefault="00CB2F1A" w:rsidP="00337425">
      <w:pPr>
        <w:spacing w:after="0" w:line="20" w:lineRule="atLeast"/>
        <w:ind w:right="11"/>
        <w:jc w:val="both"/>
        <w:rPr>
          <w:rFonts w:cs="Shruti"/>
          <w:sz w:val="20"/>
          <w:szCs w:val="20"/>
        </w:rPr>
      </w:pPr>
      <w:r w:rsidRPr="006A0EAF">
        <w:rPr>
          <w:rFonts w:cs="Shruti" w:hint="cs"/>
          <w:sz w:val="20"/>
          <w:szCs w:val="20"/>
          <w:cs/>
        </w:rPr>
        <w:lastRenderedPageBreak/>
        <w:t>નવસારી કૃષિ યુનિવર્સિટીના વર્ષ ૨૦૧૨-૧૩ ના કલમો/રોપાઓના વેચાણ ભાવ</w:t>
      </w:r>
    </w:p>
    <w:p w:rsidR="00CB2F1A" w:rsidRPr="006A0EAF" w:rsidRDefault="00CB2F1A" w:rsidP="00337425">
      <w:pPr>
        <w:spacing w:after="0" w:line="20" w:lineRule="atLeast"/>
        <w:ind w:right="11"/>
        <w:jc w:val="center"/>
        <w:rPr>
          <w:rFonts w:cs="Shruti"/>
        </w:rPr>
      </w:pPr>
      <w:r w:rsidRPr="006A0EAF">
        <w:rPr>
          <w:rFonts w:cs="Shruti" w:hint="cs"/>
          <w:sz w:val="20"/>
          <w:szCs w:val="20"/>
          <w:cs/>
        </w:rPr>
        <w:t>પત્રક-અ</w:t>
      </w:r>
    </w:p>
    <w:tbl>
      <w:tblPr>
        <w:tblW w:w="9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"/>
        <w:gridCol w:w="666"/>
        <w:gridCol w:w="446"/>
        <w:gridCol w:w="6219"/>
        <w:gridCol w:w="1387"/>
      </w:tblGrid>
      <w:tr w:rsidR="00CB2F1A" w:rsidRPr="006A0EAF" w:rsidTr="003F55FF">
        <w:trPr>
          <w:trHeight w:val="621"/>
        </w:trPr>
        <w:tc>
          <w:tcPr>
            <w:tcW w:w="7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અ.નં.</w:t>
            </w:r>
          </w:p>
        </w:tc>
        <w:tc>
          <w:tcPr>
            <w:tcW w:w="1112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કલમો/રોપની વિગત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વેચાણભાવ 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નંગ-૧ ના (</w:t>
            </w:r>
            <w:r>
              <w:rPr>
                <w:rFonts w:cs="Shruti"/>
                <w:b/>
                <w:bCs/>
                <w:sz w:val="17"/>
                <w:szCs w:val="17"/>
                <w:lang w:val="pt-BR"/>
              </w:rPr>
              <w:t xml:space="preserve"> </w:t>
            </w:r>
            <w:r w:rsidRPr="00F742F5">
              <w:rPr>
                <w:rFonts w:ascii="Rupee Foradian" w:hAnsi="Rupee Foradian" w:cs="Shruti"/>
                <w:sz w:val="19"/>
                <w:szCs w:val="19"/>
              </w:rPr>
              <w:t>`</w:t>
            </w:r>
            <w:r>
              <w:rPr>
                <w:rFonts w:ascii="Rupee Foradian" w:hAnsi="Rupee Foradian" w:cs="Shruti"/>
                <w:sz w:val="19"/>
                <w:szCs w:val="19"/>
              </w:rPr>
              <w:t xml:space="preserve"> 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)</w:t>
            </w:r>
          </w:p>
        </w:tc>
      </w:tr>
      <w:tr w:rsidR="00CB2F1A" w:rsidRPr="006A0EAF" w:rsidTr="003F55FF">
        <w:trPr>
          <w:trHeight w:val="318"/>
        </w:trPr>
        <w:tc>
          <w:tcPr>
            <w:tcW w:w="719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(અ)</w:t>
            </w:r>
          </w:p>
        </w:tc>
        <w:tc>
          <w:tcPr>
            <w:tcW w:w="7331" w:type="dxa"/>
            <w:gridSpan w:val="3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ફળઝાડની કલમો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૧.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ચીકુ કાલીપત્તી જાતની ભેટ કલમ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૫૫.૦૦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૨.  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અ</w:t>
            </w: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આંબાની તમામ જાતની ભેટ કલમ (હાફુસ સિવાય)</w:t>
            </w:r>
          </w:p>
        </w:tc>
        <w:tc>
          <w:tcPr>
            <w:tcW w:w="1387" w:type="dxa"/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૬૫.૦૦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     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બ</w:t>
            </w: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આંબાની હાઇબ્રીડ ભેટ કલમ સોનપરી, આમ્રપાલી, રત્ના વિગેરે</w:t>
            </w:r>
          </w:p>
        </w:tc>
        <w:tc>
          <w:tcPr>
            <w:tcW w:w="1387" w:type="dxa"/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૭૦.૦૦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</w:t>
            </w: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આંબાની હાફુસ જાતની ભેટ કલમ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૭૫.૦૦</w:t>
            </w:r>
          </w:p>
        </w:tc>
      </w:tr>
      <w:tr w:rsidR="00CB2F1A" w:rsidRPr="006A0EAF" w:rsidTr="003F55FF">
        <w:trPr>
          <w:trHeight w:val="301"/>
        </w:trPr>
        <w:tc>
          <w:tcPr>
            <w:tcW w:w="719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(બ)</w:t>
            </w:r>
          </w:p>
        </w:tc>
        <w:tc>
          <w:tcPr>
            <w:tcW w:w="7331" w:type="dxa"/>
            <w:gridSpan w:val="3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સોફ્ટવુડ ગ્રાફ્ટ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ચીકુની તમામ જાતો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૩૦.૦૦</w:t>
            </w:r>
          </w:p>
        </w:tc>
      </w:tr>
      <w:tr w:rsidR="00CB2F1A" w:rsidRPr="006A0EAF" w:rsidTr="003F55FF">
        <w:trPr>
          <w:trHeight w:val="487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vMerge w:val="restart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</w:t>
            </w:r>
          </w:p>
        </w:tc>
        <w:tc>
          <w:tcPr>
            <w:tcW w:w="446" w:type="dxa"/>
            <w:vMerge w:val="restart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આંબાની તમામ જાતો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 વર્ષ સુધીની ઉમર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૧ વર્ષથી વધુ ઉમર 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FFFF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૩૦.૦૦</w:t>
            </w:r>
          </w:p>
        </w:tc>
      </w:tr>
      <w:tr w:rsidR="00CB2F1A" w:rsidRPr="006A0EAF" w:rsidTr="003F55FF">
        <w:trPr>
          <w:trHeight w:val="453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vMerge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446" w:type="dxa"/>
            <w:vMerge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૩૫.૦૦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કાજુની તમામ જાતો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૨૫.૦૦</w:t>
            </w:r>
          </w:p>
        </w:tc>
      </w:tr>
      <w:tr w:rsidR="00CB2F1A" w:rsidRPr="006A0EAF" w:rsidTr="003F55FF">
        <w:trPr>
          <w:trHeight w:val="301"/>
        </w:trPr>
        <w:tc>
          <w:tcPr>
            <w:tcW w:w="719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(ક)</w:t>
            </w:r>
          </w:p>
        </w:tc>
        <w:tc>
          <w:tcPr>
            <w:tcW w:w="7331" w:type="dxa"/>
            <w:gridSpan w:val="3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નાળિયેરીના રોપા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નાળિયેરી (એફ.૧)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૫૦.૦૦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નાળિયેરા (એફ.૨) ગણદેવા સીલેકશન, ડી </w:t>
            </w:r>
            <w:r w:rsidRPr="006A0EAF">
              <w:rPr>
                <w:rFonts w:cs="Shruti"/>
                <w:b/>
                <w:bCs/>
                <w:sz w:val="17"/>
                <w:szCs w:val="17"/>
              </w:rPr>
              <w:t>x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</w:rPr>
              <w:t xml:space="preserve"> ટી બોના, ડવાર્ફગ્રીન, ટી </w:t>
            </w:r>
            <w:r w:rsidRPr="006A0EAF">
              <w:rPr>
                <w:rFonts w:cs="Shruti"/>
                <w:b/>
                <w:bCs/>
                <w:sz w:val="17"/>
                <w:szCs w:val="17"/>
              </w:rPr>
              <w:t>x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</w:rPr>
              <w:t xml:space="preserve"> ડી</w:t>
            </w:r>
          </w:p>
        </w:tc>
        <w:tc>
          <w:tcPr>
            <w:tcW w:w="1387" w:type="dxa"/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૩૫.૦૦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નાળિયેરી વેલ્ટકોસ્ટ ટોલ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૨૦.૦૦</w:t>
            </w:r>
          </w:p>
        </w:tc>
      </w:tr>
      <w:tr w:rsidR="00CB2F1A" w:rsidRPr="006A0EAF" w:rsidTr="003F55FF">
        <w:trPr>
          <w:trHeight w:val="301"/>
        </w:trPr>
        <w:tc>
          <w:tcPr>
            <w:tcW w:w="719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(ડ)</w:t>
            </w:r>
          </w:p>
        </w:tc>
        <w:tc>
          <w:tcPr>
            <w:tcW w:w="7331" w:type="dxa"/>
            <w:gridSpan w:val="3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ફળઝાડના રોપા/કલમો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જમરૂખ, લીંબુ (વિવિધ જાતો), તજ, મરી, વિગેરેની કટકા કલમો/ગુંટી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૨૦.૦૦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જમરૂખ, સોપારી, લીંબુ, કોકમ, સીતાફળ, કાજુ, સરગવો, ગુંદા, તજ, લીંડી પીપર, નાગરવેલ, કોફીના રોપા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ફાલસા, હરડે, બહેડા, કરમદા, આમળા, ગોરસઆમલી, શેતુર, બદામ, અરીઠા, કૃષ્ણફળ, રામફળ, જાંબુના રોપા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૪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આંબા રૂટસ્ટોક કલમ માટે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૧૫.૦૦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bottom w:val="single" w:sz="4" w:space="0" w:color="000000"/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</w:t>
            </w:r>
          </w:p>
        </w:tc>
        <w:tc>
          <w:tcPr>
            <w:tcW w:w="446" w:type="dxa"/>
            <w:tcBorders>
              <w:left w:val="nil"/>
              <w:bottom w:val="single" w:sz="4" w:space="0" w:color="000000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રાયણના રૂટ સ્ટોક કલમ માટે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૧૫.૦૦</w:t>
            </w:r>
          </w:p>
        </w:tc>
      </w:tr>
      <w:tr w:rsidR="00CB2F1A" w:rsidRPr="006A0EAF" w:rsidTr="003F55FF">
        <w:trPr>
          <w:trHeight w:val="301"/>
        </w:trPr>
        <w:tc>
          <w:tcPr>
            <w:tcW w:w="719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(ઇ)</w:t>
            </w: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નાળિયેરીના લીલા તરોપા</w:t>
            </w:r>
          </w:p>
        </w:tc>
        <w:tc>
          <w:tcPr>
            <w:tcW w:w="1387" w:type="dxa"/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૮.૦૦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નાળિયેર સુકા</w:t>
            </w:r>
          </w:p>
        </w:tc>
        <w:tc>
          <w:tcPr>
            <w:tcW w:w="1387" w:type="dxa"/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નાળિયેર (જાતે ઉતારીને લઇ જવાના ભાવ)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૬.૦૦</w:t>
            </w:r>
          </w:p>
        </w:tc>
      </w:tr>
      <w:tr w:rsidR="00CB2F1A" w:rsidRPr="006A0EAF" w:rsidTr="003F55FF">
        <w:trPr>
          <w:trHeight w:val="301"/>
        </w:trPr>
        <w:tc>
          <w:tcPr>
            <w:tcW w:w="719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(ઉ)</w:t>
            </w:r>
          </w:p>
        </w:tc>
        <w:tc>
          <w:tcPr>
            <w:tcW w:w="7331" w:type="dxa"/>
            <w:gridSpan w:val="3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છોડની ગાંઠો / કટીંગ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કેળના પીલા કાઢીને લઇ જવા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કેળના પીલા ખોદીને આપવા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ટીસ્યુકલ્ચર કેળના રોપા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૧૨.૦૦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આંબાની બડસ્ટીક સોફ્ટવુડ ગ્રાફ્ટ માટે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bottom w:val="single" w:sz="4" w:space="0" w:color="000000"/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૪</w:t>
            </w:r>
          </w:p>
        </w:tc>
        <w:tc>
          <w:tcPr>
            <w:tcW w:w="446" w:type="dxa"/>
            <w:tcBorders>
              <w:left w:val="nil"/>
              <w:bottom w:val="single" w:sz="4" w:space="0" w:color="000000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આંબાની બડસ્ટીક ખુંટી માટે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૭.૦૦</w:t>
            </w:r>
          </w:p>
        </w:tc>
      </w:tr>
      <w:tr w:rsidR="00CB2F1A" w:rsidRPr="006A0EAF" w:rsidTr="003F55FF">
        <w:trPr>
          <w:trHeight w:val="301"/>
        </w:trPr>
        <w:tc>
          <w:tcPr>
            <w:tcW w:w="719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(ઊ)</w:t>
            </w: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અન્ય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નાળિયેરીના સુકા પાન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૦.૫૦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સાગના સ્ટમ્પ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પ્રિસ્પ્રાઉટેડ સાગ સ્ટમ્પ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નીલગીરી (ક્લોનલ)</w:t>
            </w:r>
          </w:p>
        </w:tc>
        <w:tc>
          <w:tcPr>
            <w:tcW w:w="1387" w:type="dxa"/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૭.૦૦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૬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શરૂ (ક્લોનલ)</w:t>
            </w:r>
          </w:p>
        </w:tc>
        <w:tc>
          <w:tcPr>
            <w:tcW w:w="1387" w:type="dxa"/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૭.૦૦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૪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પપૈયાના રોપા બેગમાં મધુબિન્દુ, સીઓ.૧, સીઓ.૨ વિગેરે તાઇવાનની જાતો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૩.૦૦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૮.૦૦</w:t>
            </w:r>
          </w:p>
        </w:tc>
      </w:tr>
    </w:tbl>
    <w:p w:rsidR="00CB2F1A" w:rsidRDefault="00CB2F1A" w:rsidP="00337425">
      <w:pPr>
        <w:spacing w:after="0" w:line="20" w:lineRule="atLeast"/>
        <w:ind w:right="11"/>
        <w:rPr>
          <w:rFonts w:cs="Shruti"/>
          <w:b/>
          <w:bCs/>
          <w:sz w:val="20"/>
          <w:szCs w:val="20"/>
          <w:lang w:val="pt-BR"/>
        </w:rPr>
      </w:pPr>
    </w:p>
    <w:p w:rsidR="00CB2F1A" w:rsidRPr="00655F61" w:rsidRDefault="00CB2F1A" w:rsidP="00337425">
      <w:pPr>
        <w:spacing w:after="0" w:line="20" w:lineRule="atLeast"/>
        <w:ind w:right="11"/>
        <w:rPr>
          <w:rFonts w:cs="Shruti"/>
          <w:b/>
          <w:bCs/>
          <w:sz w:val="20"/>
          <w:szCs w:val="20"/>
          <w:lang w:val="pt-BR"/>
        </w:rPr>
      </w:pPr>
    </w:p>
    <w:p w:rsidR="00CB2F1A" w:rsidRPr="006A0EAF" w:rsidRDefault="00CB2F1A" w:rsidP="00337425">
      <w:pPr>
        <w:spacing w:after="0" w:line="20" w:lineRule="atLeast"/>
        <w:ind w:right="11"/>
        <w:jc w:val="both"/>
        <w:rPr>
          <w:rFonts w:cs="Shruti"/>
          <w:b/>
          <w:bCs/>
          <w:sz w:val="20"/>
          <w:szCs w:val="20"/>
        </w:rPr>
      </w:pPr>
      <w:r w:rsidRPr="006A0EAF">
        <w:rPr>
          <w:rFonts w:cs="Shruti" w:hint="cs"/>
          <w:b/>
          <w:bCs/>
          <w:sz w:val="20"/>
          <w:szCs w:val="20"/>
          <w:cs/>
        </w:rPr>
        <w:t>નવસારી કૃષિ યુનિવર્સિટીના વર્ષ ૨૦૧૨-૧૩ ના ફુલછોડના વેચાણ ભાવ</w:t>
      </w:r>
    </w:p>
    <w:p w:rsidR="00CB2F1A" w:rsidRPr="006A0EAF" w:rsidRDefault="00CB2F1A" w:rsidP="00337425">
      <w:pPr>
        <w:spacing w:after="0" w:line="20" w:lineRule="atLeast"/>
        <w:ind w:right="11"/>
        <w:jc w:val="center"/>
        <w:rPr>
          <w:rFonts w:cs="Shruti"/>
        </w:rPr>
      </w:pPr>
      <w:r w:rsidRPr="006A0EAF">
        <w:rPr>
          <w:rFonts w:cs="Shruti" w:hint="cs"/>
          <w:sz w:val="20"/>
          <w:szCs w:val="20"/>
          <w:cs/>
        </w:rPr>
        <w:t>પત્રક-બ</w:t>
      </w: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8"/>
        <w:gridCol w:w="5218"/>
        <w:gridCol w:w="112"/>
        <w:gridCol w:w="663"/>
        <w:gridCol w:w="1303"/>
        <w:gridCol w:w="100"/>
        <w:gridCol w:w="1290"/>
        <w:gridCol w:w="118"/>
      </w:tblGrid>
      <w:tr w:rsidR="00CB2F1A" w:rsidRPr="006A0EAF" w:rsidTr="00337425">
        <w:trPr>
          <w:gridAfter w:val="1"/>
          <w:wAfter w:w="118" w:type="dxa"/>
          <w:trHeight w:val="85"/>
        </w:trPr>
        <w:tc>
          <w:tcPr>
            <w:tcW w:w="730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અ.નં.</w:t>
            </w:r>
          </w:p>
        </w:tc>
        <w:tc>
          <w:tcPr>
            <w:tcW w:w="7304" w:type="dxa"/>
            <w:gridSpan w:val="5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કલમો/રોપની વિગત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વેચાણભાવ નંગ-૧ ન</w:t>
            </w:r>
            <w:r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ા (</w:t>
            </w:r>
            <w:r>
              <w:rPr>
                <w:rFonts w:cs="Shruti"/>
                <w:b/>
                <w:bCs/>
                <w:sz w:val="17"/>
                <w:szCs w:val="17"/>
                <w:lang w:val="pt-BR"/>
              </w:rPr>
              <w:t xml:space="preserve"> </w:t>
            </w:r>
            <w:r w:rsidRPr="00F742F5">
              <w:rPr>
                <w:rFonts w:ascii="Rupee Foradian" w:hAnsi="Rupee Foradian" w:cs="Shruti"/>
                <w:sz w:val="19"/>
                <w:szCs w:val="19"/>
              </w:rPr>
              <w:t>`</w:t>
            </w:r>
            <w:r>
              <w:rPr>
                <w:rFonts w:ascii="Rupee Foradian" w:hAnsi="Rupee Foradian" w:cs="Shruti"/>
                <w:sz w:val="19"/>
                <w:szCs w:val="19"/>
              </w:rPr>
              <w:t xml:space="preserve"> 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)</w:t>
            </w:r>
          </w:p>
        </w:tc>
      </w:tr>
      <w:tr w:rsidR="00CB2F1A" w:rsidRPr="006A0EAF" w:rsidTr="00337425">
        <w:trPr>
          <w:gridAfter w:val="1"/>
          <w:wAfter w:w="118" w:type="dxa"/>
          <w:trHeight w:val="939"/>
        </w:trPr>
        <w:tc>
          <w:tcPr>
            <w:tcW w:w="730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</w:t>
            </w:r>
          </w:p>
        </w:tc>
        <w:tc>
          <w:tcPr>
            <w:tcW w:w="7304" w:type="dxa"/>
            <w:gridSpan w:val="5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ક્રિસમસ ટ્રી એક ફુટથી નાના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ક્રિસમસ ટ્રી એક ફુટથી બે ફુટના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ક્રિસમસ ટ્રી બે ફુટથી વધુ</w:t>
            </w:r>
          </w:p>
        </w:tc>
        <w:tc>
          <w:tcPr>
            <w:tcW w:w="1390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૮૦.૦૦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૧૨૫.૦૦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૧૫૦.૦૦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621"/>
        </w:trPr>
        <w:tc>
          <w:tcPr>
            <w:tcW w:w="730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</w:t>
            </w:r>
          </w:p>
        </w:tc>
        <w:tc>
          <w:tcPr>
            <w:tcW w:w="7304" w:type="dxa"/>
            <w:gridSpan w:val="5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સાયકસ નાના ચાર પાનવાળા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સાયકસ મોટા </w:t>
            </w:r>
          </w:p>
        </w:tc>
        <w:tc>
          <w:tcPr>
            <w:tcW w:w="1390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૧૦૦.૦૦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૨૦૦.૦૦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301"/>
        </w:trPr>
        <w:tc>
          <w:tcPr>
            <w:tcW w:w="730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</w:t>
            </w:r>
          </w:p>
        </w:tc>
        <w:tc>
          <w:tcPr>
            <w:tcW w:w="7304" w:type="dxa"/>
            <w:gridSpan w:val="5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નોલીનો નાના</w:t>
            </w:r>
          </w:p>
        </w:tc>
        <w:tc>
          <w:tcPr>
            <w:tcW w:w="1390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144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7304" w:type="dxa"/>
            <w:gridSpan w:val="5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નોલીનો મોટા</w:t>
            </w:r>
          </w:p>
        </w:tc>
        <w:tc>
          <w:tcPr>
            <w:tcW w:w="1390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૨૦૦.૦૦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318"/>
        </w:trPr>
        <w:tc>
          <w:tcPr>
            <w:tcW w:w="730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૪</w:t>
            </w:r>
          </w:p>
        </w:tc>
        <w:tc>
          <w:tcPr>
            <w:tcW w:w="7304" w:type="dxa"/>
            <w:gridSpan w:val="5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ગુલાબ બડેડ (ગ્લેડીયેટર, મીકસ તથા મીનીએચર)</w:t>
            </w:r>
          </w:p>
        </w:tc>
        <w:tc>
          <w:tcPr>
            <w:tcW w:w="1390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૧૫.૦૦</w:t>
            </w:r>
          </w:p>
        </w:tc>
      </w:tr>
      <w:tr w:rsidR="00CB2F1A" w:rsidRPr="006A0EAF" w:rsidTr="00337425">
        <w:trPr>
          <w:gridAfter w:val="1"/>
          <w:wAfter w:w="118" w:type="dxa"/>
          <w:trHeight w:val="621"/>
        </w:trPr>
        <w:tc>
          <w:tcPr>
            <w:tcW w:w="730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</w:t>
            </w:r>
          </w:p>
        </w:tc>
        <w:tc>
          <w:tcPr>
            <w:tcW w:w="7304" w:type="dxa"/>
            <w:gridSpan w:val="5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દેશી ગુલાબ કટકા કલમ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ગુટી કલમ</w:t>
            </w:r>
          </w:p>
        </w:tc>
        <w:tc>
          <w:tcPr>
            <w:tcW w:w="1390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૧૦.૦૦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૧૨.૦૦</w:t>
            </w:r>
          </w:p>
        </w:tc>
      </w:tr>
      <w:tr w:rsidR="00CB2F1A" w:rsidRPr="006A0EAF" w:rsidTr="00337425">
        <w:trPr>
          <w:gridAfter w:val="1"/>
          <w:wAfter w:w="118" w:type="dxa"/>
          <w:trHeight w:val="77"/>
        </w:trPr>
        <w:tc>
          <w:tcPr>
            <w:tcW w:w="730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૬</w:t>
            </w:r>
          </w:p>
        </w:tc>
        <w:tc>
          <w:tcPr>
            <w:tcW w:w="52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u w:val="single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u w:val="single"/>
                <w:cs/>
                <w:lang w:val="pt-BR"/>
              </w:rPr>
              <w:t>ક્ષૃપ અને વેલીઓ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ક્રોટોન, અરેલીયા, મેનીહોટ, ઇરેન્થીયમ, એફીલેન્ડા, સ્નોબુશ, આબોલી, ઇકઝોરા, જાસુદ, રાતરાણી, ટગર, ચંપો, કામીની, પેન્ટાશ, દિવસનો રાજા, ટીકોમા, ગલતોરા, હેમલીયા, કેલોરેડેન્ડ્રોન, બોગનવેલ, મોગરા, જુઇ ચમેલી,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આલામન્ડા, મની પ્લાન્ટ, કૃષ્ણવેલ, પડદા વેલ વિગેરે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બેગમાં </w:t>
            </w:r>
            <w:r w:rsidRPr="006A0EAF"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  <w:t>–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છુટક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૧૨.૦૦</w:t>
            </w:r>
          </w:p>
        </w:tc>
      </w:tr>
      <w:tr w:rsidR="00CB2F1A" w:rsidRPr="006A0EAF" w:rsidTr="00337425">
        <w:trPr>
          <w:gridAfter w:val="1"/>
          <w:wAfter w:w="118" w:type="dxa"/>
          <w:trHeight w:val="640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u w:val="single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જથ્થાંબંધ ૧૦૦ નંગથી વધારે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૯.૦૦</w:t>
            </w:r>
          </w:p>
        </w:tc>
      </w:tr>
      <w:tr w:rsidR="00CB2F1A" w:rsidRPr="006A0EAF" w:rsidTr="00337425">
        <w:trPr>
          <w:gridAfter w:val="1"/>
          <w:wAfter w:w="118" w:type="dxa"/>
          <w:trHeight w:val="77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u w:val="single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નાના કુંડામાં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77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u w:val="single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મોટા કુંડામાં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77"/>
        </w:trPr>
        <w:tc>
          <w:tcPr>
            <w:tcW w:w="730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૭</w:t>
            </w:r>
          </w:p>
        </w:tc>
        <w:tc>
          <w:tcPr>
            <w:tcW w:w="52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sz w:val="17"/>
                <w:szCs w:val="17"/>
                <w:u w:val="single"/>
                <w:lang w:val="pt-BR"/>
              </w:rPr>
            </w:pPr>
            <w:r w:rsidRPr="006A0EAF">
              <w:rPr>
                <w:rFonts w:cs="Shruti" w:hint="cs"/>
                <w:sz w:val="17"/>
                <w:szCs w:val="17"/>
                <w:u w:val="single"/>
                <w:cs/>
                <w:lang w:val="pt-BR"/>
              </w:rPr>
              <w:t xml:space="preserve">વૃક્ષો 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sz w:val="17"/>
                <w:szCs w:val="17"/>
                <w:cs/>
                <w:lang w:val="pt-BR"/>
              </w:rPr>
              <w:t xml:space="preserve">બીલીપત્ર, પારીજાતક, ગરમાળો, ગુલમહોર, પેલ્ટોફોરમ, 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sz w:val="17"/>
                <w:szCs w:val="17"/>
                <w:cs/>
                <w:lang w:val="pt-BR"/>
              </w:rPr>
              <w:t>કેસીયા, સ્પેથોડીયા, આસોપાલવ, શેતુર, કોર્ડીયા, અશોક,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sz w:val="17"/>
                <w:szCs w:val="17"/>
                <w:cs/>
                <w:lang w:val="pt-BR"/>
              </w:rPr>
              <w:t>બોરસલી, રેઇનટ્રી વિગેરે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sz w:val="17"/>
                <w:szCs w:val="17"/>
                <w:lang w:val="pt-BR"/>
              </w:rPr>
            </w:pP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sz w:val="17"/>
                <w:szCs w:val="17"/>
                <w:cs/>
                <w:lang w:val="pt-BR"/>
              </w:rPr>
              <w:t>વૃક્ષો બે વર્ષથી મોટા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sz w:val="17"/>
                <w:szCs w:val="17"/>
                <w:cs/>
                <w:lang w:val="pt-BR"/>
              </w:rPr>
              <w:t>પ્લાસ્ટીક બેગમાં છુટક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654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sz w:val="17"/>
                <w:szCs w:val="17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જથ્થાંબંધ ૧૦૦ નંગથી વધારે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૭.૦૦</w:t>
            </w:r>
          </w:p>
        </w:tc>
      </w:tr>
      <w:tr w:rsidR="00CB2F1A" w:rsidRPr="006A0EAF" w:rsidTr="00337425">
        <w:trPr>
          <w:gridAfter w:val="1"/>
          <w:wAfter w:w="118" w:type="dxa"/>
          <w:trHeight w:val="287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sz w:val="17"/>
                <w:szCs w:val="17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મોટી કોથળીમાં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318"/>
        </w:trPr>
        <w:tc>
          <w:tcPr>
            <w:tcW w:w="730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૮</w:t>
            </w:r>
          </w:p>
        </w:tc>
        <w:tc>
          <w:tcPr>
            <w:tcW w:w="52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</w:rPr>
              <w:t>બોન્સાઇ (ટ્રે માં) નાના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</w:rPr>
              <w:t>બોન્સાઇ મોટા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૧૫૦.૦૦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335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૩૦૦.૦૦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77"/>
        </w:trPr>
        <w:tc>
          <w:tcPr>
            <w:tcW w:w="730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૯</w:t>
            </w:r>
          </w:p>
        </w:tc>
        <w:tc>
          <w:tcPr>
            <w:tcW w:w="52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u w:val="single"/>
                <w:cs/>
                <w:lang w:val="pt-BR"/>
              </w:rPr>
              <w:t>સુશોભિત પાનવાળા છોડ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 </w:t>
            </w:r>
            <w:r w:rsidRPr="006A0EAF"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  <w:t>–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મયુરપંખ, એસ્પેરેગસ, જીરેનીયમ, એડેનિયમ, ફાયકસ, ડ્રેસીના, બીગોનીયા, કેલેડીયમ, ડાયફ્રેન બેકીયા, મુસાન્ડા, મેરેન્ટા વિગેરે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પ્લાસ્ટીકની બેગમાં છુટક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૧૫.૦૦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</w:tr>
      <w:tr w:rsidR="00CB2F1A" w:rsidRPr="006A0EAF" w:rsidTr="00337425">
        <w:trPr>
          <w:gridAfter w:val="1"/>
          <w:wAfter w:w="118" w:type="dxa"/>
          <w:trHeight w:val="77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જથ્થાંબંધ ૧૦૦ નંગથી વધારે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૧૨.૦૦</w:t>
            </w:r>
          </w:p>
        </w:tc>
      </w:tr>
      <w:tr w:rsidR="00CB2F1A" w:rsidRPr="006A0EAF" w:rsidTr="00337425">
        <w:trPr>
          <w:gridAfter w:val="1"/>
          <w:wAfter w:w="118" w:type="dxa"/>
          <w:trHeight w:val="301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નાના કુંડા ૯</w:t>
            </w:r>
            <w:r w:rsidRPr="006A0EAF">
              <w:rPr>
                <w:b/>
                <w:bCs/>
                <w:sz w:val="17"/>
                <w:szCs w:val="17"/>
                <w:cs/>
                <w:lang w:val="pt-BR"/>
              </w:rPr>
              <w:t>''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૪૦.૦૦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301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મધ્યમ કુંડા ૧૧</w:t>
            </w:r>
            <w:r w:rsidRPr="006A0EAF">
              <w:rPr>
                <w:b/>
                <w:bCs/>
                <w:sz w:val="17"/>
                <w:szCs w:val="17"/>
                <w:cs/>
                <w:lang w:val="pt-BR"/>
              </w:rPr>
              <w:t>''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૫૫.૦૦</w:t>
            </w:r>
          </w:p>
        </w:tc>
      </w:tr>
      <w:tr w:rsidR="00CB2F1A" w:rsidRPr="006A0EAF" w:rsidTr="00337425">
        <w:trPr>
          <w:gridAfter w:val="1"/>
          <w:wAfter w:w="118" w:type="dxa"/>
          <w:trHeight w:val="77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મોટા કુંડા ૧૬</w:t>
            </w:r>
            <w:r w:rsidRPr="006A0EAF">
              <w:rPr>
                <w:b/>
                <w:bCs/>
                <w:sz w:val="17"/>
                <w:szCs w:val="17"/>
                <w:cs/>
                <w:lang w:val="pt-BR"/>
              </w:rPr>
              <w:t>''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૬૦.૦૦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77"/>
        </w:trPr>
        <w:tc>
          <w:tcPr>
            <w:tcW w:w="730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</w:t>
            </w:r>
          </w:p>
        </w:tc>
        <w:tc>
          <w:tcPr>
            <w:tcW w:w="52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(અ) 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u w:val="single"/>
                <w:cs/>
                <w:lang w:val="pt-BR"/>
              </w:rPr>
              <w:t>આયુર્વેદિક છોડ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 </w:t>
            </w:r>
            <w:r w:rsidRPr="006A0EAF"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  <w:t>–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મીઠો લીમડો, કોલીયસ, તુલસી, સેવંતી, એકેલીફા, લીલી ચા, 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ફુદીનો, લીંડી પીપર, બ્રાહ્યમી, અજમો, કુંવરપાઠું વિગેરે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પ્લાસ્ટીકની બેગમાં છુટક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616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જથ્થાંબંધ ૧૦૦ નંગથી વધારે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૭.૦૦</w:t>
            </w:r>
          </w:p>
        </w:tc>
      </w:tr>
      <w:tr w:rsidR="00CB2F1A" w:rsidRPr="006A0EAF" w:rsidTr="00337425">
        <w:trPr>
          <w:gridAfter w:val="1"/>
          <w:wAfter w:w="118" w:type="dxa"/>
          <w:trHeight w:val="318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નાના કુંડામાં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77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મોટા કુંડામાં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922"/>
        </w:trPr>
        <w:tc>
          <w:tcPr>
            <w:tcW w:w="730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(બ) 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u w:val="single"/>
                <w:cs/>
                <w:lang w:val="pt-BR"/>
              </w:rPr>
              <w:t>સુશોભિત ફુલછોડ તથા બોર્ડર પ્લાન્ટ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 </w:t>
            </w:r>
            <w:r w:rsidRPr="006A0EAF"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  <w:t>–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ડ્યુરાન્ટા, પેડીલેન્થસ, લેન્ટેના, અલ્ટરનેન્થેરા, પીલીયા, ડેઝી,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પોર્ચ્યુલેકા, વર્બેના, ગોલ્ડન રોડ વિગેરે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માઇક્રો પ્લાસ્ટીક બેગમાં</w:t>
            </w:r>
          </w:p>
        </w:tc>
        <w:tc>
          <w:tcPr>
            <w:tcW w:w="1390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૩.૦૦</w:t>
            </w:r>
          </w:p>
        </w:tc>
      </w:tr>
      <w:tr w:rsidR="00CB2F1A" w:rsidRPr="006A0EAF" w:rsidTr="00337425">
        <w:trPr>
          <w:gridAfter w:val="1"/>
          <w:wAfter w:w="118" w:type="dxa"/>
          <w:trHeight w:val="318"/>
        </w:trPr>
        <w:tc>
          <w:tcPr>
            <w:tcW w:w="730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(ક) કોથળી વગર ખુલ્લા મુળવાળા બોર્ડર છોડ/ સેવંતી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૧૦૦ નંગના</w:t>
            </w:r>
          </w:p>
        </w:tc>
        <w:tc>
          <w:tcPr>
            <w:tcW w:w="1390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૧૦૦.૦૦</w:t>
            </w:r>
          </w:p>
        </w:tc>
      </w:tr>
      <w:tr w:rsidR="00CB2F1A" w:rsidRPr="006A0EAF" w:rsidTr="00337425">
        <w:trPr>
          <w:trHeight w:val="956"/>
        </w:trPr>
        <w:tc>
          <w:tcPr>
            <w:tcW w:w="738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>
              <w:lastRenderedPageBreak/>
              <w:br w:type="page"/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અ.નં.</w:t>
            </w:r>
          </w:p>
        </w:tc>
        <w:tc>
          <w:tcPr>
            <w:tcW w:w="7396" w:type="dxa"/>
            <w:gridSpan w:val="5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કલમો/રોપની વિગત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વેચાણભાવ નંગ-૧ ના </w:t>
            </w:r>
            <w:r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(</w:t>
            </w:r>
            <w:r>
              <w:rPr>
                <w:rFonts w:cs="Shruti"/>
                <w:b/>
                <w:bCs/>
                <w:sz w:val="17"/>
                <w:szCs w:val="17"/>
                <w:lang w:val="pt-BR"/>
              </w:rPr>
              <w:t xml:space="preserve"> </w:t>
            </w:r>
            <w:r w:rsidRPr="00F742F5">
              <w:rPr>
                <w:rFonts w:ascii="Rupee Foradian" w:hAnsi="Rupee Foradian" w:cs="Shruti"/>
                <w:sz w:val="19"/>
                <w:szCs w:val="19"/>
              </w:rPr>
              <w:t>`</w:t>
            </w:r>
            <w:r>
              <w:rPr>
                <w:rFonts w:ascii="Rupee Foradian" w:hAnsi="Rupee Foradian" w:cs="Shruti"/>
                <w:sz w:val="19"/>
                <w:szCs w:val="19"/>
              </w:rPr>
              <w:t xml:space="preserve"> 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)</w:t>
            </w:r>
          </w:p>
        </w:tc>
      </w:tr>
      <w:tr w:rsidR="00CB2F1A" w:rsidRPr="006A0EAF" w:rsidTr="00337425">
        <w:trPr>
          <w:trHeight w:val="342"/>
        </w:trPr>
        <w:tc>
          <w:tcPr>
            <w:tcW w:w="738" w:type="dxa"/>
            <w:gridSpan w:val="2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૧૧</w:t>
            </w:r>
          </w:p>
        </w:tc>
        <w:tc>
          <w:tcPr>
            <w:tcW w:w="5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u w:val="single"/>
                <w:cs/>
                <w:lang w:val="pt-BR"/>
              </w:rPr>
              <w:t>પામ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 </w:t>
            </w:r>
            <w:r w:rsidRPr="006A0EAF"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  <w:t>–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એરેકા, ટેબલ, કેન્સિયા, ફીસ્ટેઇલ, વિગેરે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(પંખા પામ અને પીછા પામ)</w:t>
            </w:r>
          </w:p>
        </w:tc>
        <w:tc>
          <w:tcPr>
            <w:tcW w:w="20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પ્લાસ્ટીકની બેગમાં 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૨૦.૦૦</w:t>
            </w:r>
          </w:p>
        </w:tc>
      </w:tr>
      <w:tr w:rsidR="00CB2F1A" w:rsidRPr="006A0EAF" w:rsidTr="00337425">
        <w:trPr>
          <w:trHeight w:val="344"/>
        </w:trPr>
        <w:tc>
          <w:tcPr>
            <w:tcW w:w="738" w:type="dxa"/>
            <w:gridSpan w:val="2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નાના કુંડા ૯</w:t>
            </w:r>
            <w:r w:rsidRPr="006A0EAF">
              <w:rPr>
                <w:b/>
                <w:bCs/>
                <w:sz w:val="17"/>
                <w:szCs w:val="17"/>
                <w:cs/>
                <w:lang w:val="pt-BR"/>
              </w:rPr>
              <w:t>''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૪૦.૦૦</w:t>
            </w:r>
          </w:p>
        </w:tc>
      </w:tr>
      <w:tr w:rsidR="00CB2F1A" w:rsidRPr="006A0EAF" w:rsidTr="00337425">
        <w:trPr>
          <w:trHeight w:val="263"/>
        </w:trPr>
        <w:tc>
          <w:tcPr>
            <w:tcW w:w="738" w:type="dxa"/>
            <w:gridSpan w:val="2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મધ્યમ કુંડા ૧૧</w:t>
            </w:r>
            <w:r w:rsidRPr="006A0EAF">
              <w:rPr>
                <w:b/>
                <w:bCs/>
                <w:sz w:val="17"/>
                <w:szCs w:val="17"/>
                <w:cs/>
                <w:lang w:val="pt-BR"/>
              </w:rPr>
              <w:t>''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૫૫.૦૦</w:t>
            </w:r>
          </w:p>
        </w:tc>
      </w:tr>
      <w:tr w:rsidR="00CB2F1A" w:rsidRPr="006A0EAF" w:rsidTr="00337425">
        <w:trPr>
          <w:trHeight w:val="79"/>
        </w:trPr>
        <w:tc>
          <w:tcPr>
            <w:tcW w:w="738" w:type="dxa"/>
            <w:gridSpan w:val="2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મોટા કુંડા ૧૬</w:t>
            </w:r>
            <w:r w:rsidRPr="006A0EAF">
              <w:rPr>
                <w:b/>
                <w:bCs/>
                <w:sz w:val="17"/>
                <w:szCs w:val="17"/>
                <w:cs/>
                <w:lang w:val="pt-BR"/>
              </w:rPr>
              <w:t>''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૭૫.૦૦</w:t>
            </w:r>
          </w:p>
        </w:tc>
      </w:tr>
      <w:tr w:rsidR="00CB2F1A" w:rsidRPr="006A0EAF" w:rsidTr="00337425">
        <w:trPr>
          <w:trHeight w:val="324"/>
        </w:trPr>
        <w:tc>
          <w:tcPr>
            <w:tcW w:w="738" w:type="dxa"/>
            <w:gridSpan w:val="2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૧૨</w:t>
            </w:r>
          </w:p>
        </w:tc>
        <w:tc>
          <w:tcPr>
            <w:tcW w:w="7396" w:type="dxa"/>
            <w:gridSpan w:val="5"/>
            <w:vMerge w:val="restart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કેક્ટસ તથા સકયુલન્ટ પ્લાન્ટ્સ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કેકટસ ગ્રાફટેડ (નેકેડ)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૨૦.૦૦</w:t>
            </w:r>
          </w:p>
        </w:tc>
      </w:tr>
      <w:tr w:rsidR="00CB2F1A" w:rsidRPr="006A0EAF" w:rsidTr="00337425">
        <w:trPr>
          <w:trHeight w:val="342"/>
        </w:trPr>
        <w:tc>
          <w:tcPr>
            <w:tcW w:w="738" w:type="dxa"/>
            <w:gridSpan w:val="2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7396" w:type="dxa"/>
            <w:gridSpan w:val="5"/>
            <w:vMerge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૨૫.૦૦</w:t>
            </w:r>
          </w:p>
        </w:tc>
      </w:tr>
      <w:tr w:rsidR="00CB2F1A" w:rsidRPr="006A0EAF" w:rsidTr="00337425">
        <w:trPr>
          <w:trHeight w:val="273"/>
        </w:trPr>
        <w:tc>
          <w:tcPr>
            <w:tcW w:w="738" w:type="dxa"/>
            <w:gridSpan w:val="2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૧૩</w:t>
            </w:r>
          </w:p>
        </w:tc>
        <w:tc>
          <w:tcPr>
            <w:tcW w:w="5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અ. ગુલાબની બડ, ગુલછડી ગાંઠ, લીલી ગાંઠ, કેના ગાંઠ, ઝેફીરેન્થસ 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બ. ગ્લેડીયોલસ ગાંઠ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ક. હેલીકોનીયા એમરેલીસ, ગુલછડીની જાતવાર ગાંઠ તથા અન્ય ગાંઠ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ડ. હેલીકોનીયા જાતવાર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ઈ. ઓરનામેન્ટલ જીંજર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પ્રતિ નંગ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૧.૦૦</w:t>
            </w:r>
          </w:p>
        </w:tc>
      </w:tr>
      <w:tr w:rsidR="00CB2F1A" w:rsidRPr="006A0EAF" w:rsidTr="00337425">
        <w:trPr>
          <w:trHeight w:val="290"/>
        </w:trPr>
        <w:tc>
          <w:tcPr>
            <w:tcW w:w="738" w:type="dxa"/>
            <w:gridSpan w:val="2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પ્રતિ નંગ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૩.૦૦</w:t>
            </w:r>
          </w:p>
        </w:tc>
      </w:tr>
      <w:tr w:rsidR="00CB2F1A" w:rsidRPr="006A0EAF" w:rsidTr="00337425">
        <w:trPr>
          <w:trHeight w:val="273"/>
        </w:trPr>
        <w:tc>
          <w:tcPr>
            <w:tcW w:w="738" w:type="dxa"/>
            <w:gridSpan w:val="2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પ્રતિ નંગ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૫.૦૦</w:t>
            </w:r>
          </w:p>
        </w:tc>
      </w:tr>
      <w:tr w:rsidR="00CB2F1A" w:rsidRPr="006A0EAF" w:rsidTr="00337425">
        <w:trPr>
          <w:trHeight w:val="358"/>
        </w:trPr>
        <w:tc>
          <w:tcPr>
            <w:tcW w:w="738" w:type="dxa"/>
            <w:gridSpan w:val="2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પ્રતિ નંગ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૧૫.૦૦</w:t>
            </w:r>
          </w:p>
        </w:tc>
      </w:tr>
      <w:tr w:rsidR="00CB2F1A" w:rsidRPr="006A0EAF" w:rsidTr="00337425">
        <w:trPr>
          <w:trHeight w:val="79"/>
        </w:trPr>
        <w:tc>
          <w:tcPr>
            <w:tcW w:w="738" w:type="dxa"/>
            <w:gridSpan w:val="2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પ્રતિ નંગ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૧૫.૦૦</w:t>
            </w:r>
          </w:p>
        </w:tc>
      </w:tr>
      <w:tr w:rsidR="00CB2F1A" w:rsidRPr="006A0EAF" w:rsidTr="00337425">
        <w:trPr>
          <w:trHeight w:val="324"/>
        </w:trPr>
        <w:tc>
          <w:tcPr>
            <w:tcW w:w="738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૧૪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ફુલ છોડ / શાકભાજી ધરૂ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૧૦૦ નંગના</w:t>
            </w:r>
          </w:p>
        </w:tc>
        <w:tc>
          <w:tcPr>
            <w:tcW w:w="1408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૨૦.૦૦</w:t>
            </w:r>
          </w:p>
        </w:tc>
      </w:tr>
      <w:tr w:rsidR="00CB2F1A" w:rsidRPr="006A0EAF" w:rsidTr="00337425">
        <w:trPr>
          <w:trHeight w:val="632"/>
        </w:trPr>
        <w:tc>
          <w:tcPr>
            <w:tcW w:w="738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૧૫</w:t>
            </w:r>
          </w:p>
        </w:tc>
        <w:tc>
          <w:tcPr>
            <w:tcW w:w="5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લોન </w:t>
            </w:r>
            <w:r w:rsidRPr="006A0EAF"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  <w:t>–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 ગ્રાસ (હરિયાળી)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 સીમેન્ટ બેગમાં</w:t>
            </w:r>
          </w:p>
        </w:tc>
        <w:tc>
          <w:tcPr>
            <w:tcW w:w="1408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૬૦.૦૦</w:t>
            </w:r>
          </w:p>
        </w:tc>
      </w:tr>
      <w:tr w:rsidR="00CB2F1A" w:rsidRPr="006A0EAF" w:rsidTr="00337425">
        <w:trPr>
          <w:trHeight w:val="632"/>
        </w:trPr>
        <w:tc>
          <w:tcPr>
            <w:tcW w:w="738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૧૬</w:t>
            </w:r>
          </w:p>
        </w:tc>
        <w:tc>
          <w:tcPr>
            <w:tcW w:w="5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ફુલનાં બાવ (બજાર, ભાવ આધારીત) યુનિ. ના નિયમો મુજબ સંશોધન નિયામકશ્રી, ફલોરીકલ્ચરએ નકકી કરી આપવા.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1408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</w:tr>
    </w:tbl>
    <w:p w:rsidR="00CB2F1A" w:rsidRDefault="00CB2F1A" w:rsidP="00337425">
      <w:pPr>
        <w:spacing w:after="0" w:line="20" w:lineRule="atLeast"/>
        <w:ind w:left="2160" w:right="11"/>
        <w:jc w:val="both"/>
        <w:rPr>
          <w:rFonts w:ascii="LMG-Arun" w:hAnsi="LMG-Arun" w:cs="Shruti"/>
          <w:b/>
          <w:sz w:val="6"/>
          <w:szCs w:val="4"/>
          <w:lang w:val="pt-BR"/>
        </w:rPr>
      </w:pPr>
    </w:p>
    <w:p w:rsidR="00CB2F1A" w:rsidRDefault="00CB2F1A" w:rsidP="00337425">
      <w:pPr>
        <w:spacing w:after="0" w:line="20" w:lineRule="atLeast"/>
        <w:ind w:right="11"/>
        <w:jc w:val="both"/>
        <w:rPr>
          <w:rFonts w:ascii="LMG-Arun" w:hAnsi="LMG-Arun" w:cs="Shruti"/>
          <w:b/>
          <w:lang w:val="pt-BR"/>
        </w:rPr>
      </w:pPr>
    </w:p>
    <w:p w:rsidR="00CB2F1A" w:rsidRDefault="00CB2F1A" w:rsidP="00337425">
      <w:pPr>
        <w:spacing w:after="0" w:line="20" w:lineRule="atLeast"/>
        <w:ind w:left="720" w:right="14" w:hanging="720"/>
        <w:rPr>
          <w:rFonts w:ascii="LMG-Arun" w:hAnsi="LMG-Arun" w:cs="Shruti"/>
          <w:b/>
          <w:sz w:val="18"/>
          <w:szCs w:val="18"/>
          <w:lang w:val="pt-BR"/>
        </w:rPr>
      </w:pPr>
      <w:r w:rsidRPr="00BB782F">
        <w:rPr>
          <w:rFonts w:ascii="LMG-Arun" w:hAnsi="LMG-Arun" w:cs="Shruti" w:hint="cs"/>
          <w:b/>
          <w:sz w:val="18"/>
          <w:szCs w:val="18"/>
          <w:u w:val="single"/>
          <w:cs/>
          <w:lang w:val="pt-BR"/>
        </w:rPr>
        <w:t>નોંધ</w:t>
      </w:r>
      <w:r w:rsidRPr="00BB782F">
        <w:rPr>
          <w:rFonts w:ascii="LMG-Arun" w:hAnsi="LMG-Arun" w:cs="Shruti" w:hint="cs"/>
          <w:b/>
          <w:sz w:val="14"/>
          <w:szCs w:val="14"/>
          <w:u w:val="single"/>
          <w:cs/>
          <w:lang w:val="pt-BR"/>
        </w:rPr>
        <w:t xml:space="preserve"> </w:t>
      </w:r>
      <w:r>
        <w:rPr>
          <w:rFonts w:ascii="LMG-Arun" w:hAnsi="LMG-Arun" w:cs="Shruti" w:hint="cs"/>
          <w:b/>
          <w:sz w:val="18"/>
          <w:szCs w:val="18"/>
          <w:cs/>
          <w:lang w:val="pt-BR"/>
        </w:rPr>
        <w:t xml:space="preserve">- </w:t>
      </w:r>
      <w:r>
        <w:rPr>
          <w:rFonts w:ascii="LMG-Arun" w:hAnsi="LMG-Arun" w:cs="Shruti" w:hint="cs"/>
          <w:b/>
          <w:sz w:val="18"/>
          <w:szCs w:val="18"/>
          <w:cs/>
          <w:lang w:val="pt-BR"/>
        </w:rPr>
        <w:tab/>
        <w:t>ઉપરોકત ભાવોમાં સમાવેશ ન થનાર ધરૂ/છોડ/ઝાડ માટે સ્થાનિક નર્સરીના ભાવો જાણી ફાર્મના વડાએ ભાવ નકકી કરવાનો રહેશે તથા નવસારી કેન્દ્રના તમામ ફાર્મોના ભાવ એકસરખા રહે તેની કાળજી લેવાની રહેશે. આ ઉપરાંત શાકભાજી કે છોડના ધરૂનો ભાવ તેના બીજના ભાવના આધારે પાડવાનો રહેશે.</w:t>
      </w:r>
    </w:p>
    <w:p w:rsidR="00CB2F1A" w:rsidRDefault="00CB2F1A" w:rsidP="00337425">
      <w:pPr>
        <w:spacing w:after="0" w:line="20" w:lineRule="atLeast"/>
        <w:ind w:left="720" w:right="14" w:hanging="720"/>
        <w:rPr>
          <w:rFonts w:ascii="LMG-Arun" w:hAnsi="LMG-Arun" w:cs="Shruti"/>
          <w:b/>
          <w:sz w:val="18"/>
          <w:szCs w:val="18"/>
          <w:lang w:val="pt-BR"/>
        </w:rPr>
      </w:pPr>
    </w:p>
    <w:p w:rsidR="00CB2F1A" w:rsidRDefault="00CB2F1A" w:rsidP="00337425">
      <w:pPr>
        <w:spacing w:after="0" w:line="20" w:lineRule="atLeast"/>
        <w:ind w:left="720" w:right="14" w:hanging="720"/>
        <w:rPr>
          <w:rFonts w:ascii="LMG-Arun" w:hAnsi="LMG-Arun" w:cs="Shruti"/>
          <w:b/>
          <w:sz w:val="18"/>
          <w:szCs w:val="18"/>
          <w:lang w:val="pt-BR"/>
        </w:rPr>
      </w:pPr>
    </w:p>
    <w:p w:rsidR="00CB2F1A" w:rsidRDefault="00CB2F1A" w:rsidP="00337425">
      <w:pPr>
        <w:spacing w:after="0" w:line="20" w:lineRule="atLeast"/>
        <w:ind w:left="720" w:right="14" w:hanging="720"/>
        <w:rPr>
          <w:rFonts w:ascii="LMG-Arun" w:hAnsi="LMG-Arun" w:cs="Shruti"/>
          <w:bCs/>
          <w:sz w:val="20"/>
          <w:szCs w:val="20"/>
          <w:u w:val="single"/>
          <w:lang w:val="pt-BR"/>
        </w:rPr>
      </w:pPr>
    </w:p>
    <w:p w:rsidR="00083DFD" w:rsidRDefault="00083DFD" w:rsidP="00337425">
      <w:pPr>
        <w:spacing w:after="0" w:line="20" w:lineRule="atLeast"/>
      </w:pPr>
    </w:p>
    <w:sectPr w:rsidR="00083DFD" w:rsidSect="00337425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MG-Rupe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B2F1A"/>
    <w:rsid w:val="00083DFD"/>
    <w:rsid w:val="00337425"/>
    <w:rsid w:val="005B7BBF"/>
    <w:rsid w:val="0072797D"/>
    <w:rsid w:val="00BC5AB9"/>
    <w:rsid w:val="00CB2F1A"/>
    <w:rsid w:val="00CC2C89"/>
    <w:rsid w:val="00FA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97D"/>
  </w:style>
  <w:style w:type="paragraph" w:styleId="BalloonText">
    <w:name w:val="Balloon Text"/>
    <w:basedOn w:val="Normal"/>
    <w:link w:val="BalloonTextChar"/>
    <w:uiPriority w:val="99"/>
    <w:semiHidden/>
    <w:unhideWhenUsed/>
    <w:rsid w:val="0072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904</Words>
  <Characters>5158</Characters>
  <Application>Microsoft Office Word</Application>
  <DocSecurity>0</DocSecurity>
  <Lines>42</Lines>
  <Paragraphs>12</Paragraphs>
  <ScaleCrop>false</ScaleCrop>
  <Company>NAU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Seed cell</dc:creator>
  <cp:keywords/>
  <dc:description/>
  <cp:lastModifiedBy>Seed cell</cp:lastModifiedBy>
  <cp:revision>6</cp:revision>
  <cp:lastPrinted>2012-06-26T09:40:00Z</cp:lastPrinted>
  <dcterms:created xsi:type="dcterms:W3CDTF">2012-06-26T09:12:00Z</dcterms:created>
  <dcterms:modified xsi:type="dcterms:W3CDTF">2012-06-27T09:08:00Z</dcterms:modified>
</cp:coreProperties>
</file>